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43" w:rsidRPr="00240585" w:rsidRDefault="00632943" w:rsidP="0063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Мамандық«</w:t>
      </w:r>
      <w:r w:rsidR="004B4B1C" w:rsidRPr="00240585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24058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125E77" w:rsidRPr="00240585" w:rsidRDefault="00125E77" w:rsidP="0012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PSY 5204 - Психология </w:t>
      </w:r>
    </w:p>
    <w:p w:rsidR="00125E77" w:rsidRPr="00240585" w:rsidRDefault="00125E77" w:rsidP="0012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125E77" w:rsidRPr="00240585" w:rsidRDefault="00125E77" w:rsidP="0012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</w:t>
      </w:r>
    </w:p>
    <w:p w:rsidR="00632943" w:rsidRPr="00240585" w:rsidRDefault="00632943" w:rsidP="006329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07859" w:rsidRPr="00240585" w:rsidRDefault="004B4B1C" w:rsidP="0012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07859" w:rsidRPr="002405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ОПС </w:t>
      </w:r>
      <w:r w:rsidR="000F2461" w:rsidRPr="0024058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Түйсіну,</w:t>
      </w:r>
      <w:r w:rsidR="00607859" w:rsidRPr="002405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қабылдау</w:t>
      </w: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зейін психологиясы</w:t>
      </w:r>
      <w:r w:rsidR="000F2461" w:rsidRPr="0024058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07859" w:rsidRPr="00240585" w:rsidRDefault="00607859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семинар сабақтарының тапс</w:t>
      </w:r>
      <w:r w:rsidR="000F2461" w:rsidRPr="00240585">
        <w:rPr>
          <w:rFonts w:ascii="Times New Roman" w:hAnsi="Times New Roman" w:cs="Times New Roman"/>
          <w:b/>
          <w:sz w:val="24"/>
          <w:szCs w:val="24"/>
          <w:lang w:val="kk-KZ"/>
        </w:rPr>
        <w:t>ыр</w:t>
      </w: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малары</w:t>
      </w:r>
    </w:p>
    <w:p w:rsidR="000F2461" w:rsidRPr="00240585" w:rsidRDefault="000F2461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0709" w:type="dxa"/>
        <w:jc w:val="center"/>
        <w:tblLayout w:type="fixed"/>
        <w:tblLook w:val="01E0"/>
      </w:tblPr>
      <w:tblGrid>
        <w:gridCol w:w="1528"/>
        <w:gridCol w:w="3519"/>
        <w:gridCol w:w="850"/>
        <w:gridCol w:w="1091"/>
        <w:gridCol w:w="626"/>
        <w:gridCol w:w="709"/>
        <w:gridCol w:w="1143"/>
        <w:gridCol w:w="1243"/>
      </w:tblGrid>
      <w:tr w:rsidR="00CA5790" w:rsidRPr="00240585" w:rsidTr="00231B94">
        <w:trPr>
          <w:trHeight w:val="1018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І.Тұлға  таным субъектісі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ретінде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1-модуль.</w:t>
            </w:r>
          </w:p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психологиялық  зерттеулердің  ерекшеліктері</w:t>
            </w:r>
          </w:p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790" w:rsidRPr="00240585" w:rsidTr="00231B94">
        <w:trPr>
          <w:trHeight w:val="557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психоло -гиясына кіріспе  және түйсі -нудің өмірлік трансформация -лары, сонымен катар адамның сенсорлық ұйымдасуы (Б.Г. Ананьев) бойынша адамның түйсінуін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1-ОН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 ЖИ.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  <w:p w:rsidR="00CA5790" w:rsidRPr="00240585" w:rsidRDefault="00CA5790" w:rsidP="00231B9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табалдырық -тары және оларды өлшеу арқылы түйсінудің психологиялық сипатын бағалау (С.В. Кравков).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1.1.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3-семинар.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 теориясы негізінде түстердің психофи -зикалық әрекетін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1.2.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тация дайын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  <w:p w:rsidR="00CA5790" w:rsidRPr="00240585" w:rsidRDefault="00CA5790" w:rsidP="00231B94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2-Модуль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2-модуль.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Сенсорлық-перцептивті процесстер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Көру және есту түйсінулері және  сенсорлық шкалаларды (Ф.А. Джелдард) талдау арқылы түйсінудің өмірлік маңызын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1-ОН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  <w:p w:rsidR="00CA5790" w:rsidRPr="00240585" w:rsidRDefault="00CA5790" w:rsidP="00231B94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5-семинар.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Көру иллюзиялары және түстерді түйсінудің  психологиялық ерекшеліктерін талдау арқылы түйсіну туралы психологиялық білімдерді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trHeight w:val="207"/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3-модуль</w:t>
            </w:r>
          </w:p>
        </w:tc>
      </w:tr>
      <w:tr w:rsidR="00CA5790" w:rsidRPr="00240585" w:rsidTr="00231B94">
        <w:trPr>
          <w:trHeight w:val="641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белсенділік субъектісі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3-модуль.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Жоғарғы психикалык функциялар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 пен уақытты қабылдауды талқылай отырып,  перцептивті ұйымдасу 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(Ч. Осгуд) және  перцептивті  дайындық (Дж.Брунер) туралы зерттеулерді талдау арқылы перцептивті  іс-әрекеттің жоба-схема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1-ОН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1.4.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2.1.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тация 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7-семинар. 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 және іс әрекетті  талқылай отырып  кеңістікті қабылдау және форма -ларды қабылдауға психология -лық бағалау 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2.2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тация </w:t>
            </w:r>
            <w:r w:rsidRPr="0024058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4-модуль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Психика-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ның регулятивті процестері.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4-модуль.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психологиясының теориялык негіздері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Есту және көру теорияларын талдау арқылы . тереңдікті көру  қабылдауы (Р.С. Вудвортс) туралы психологиялық жоба негізін құрастырыңыз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9-семинар. 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Қабылдау психо -логиясының теориялық-эксперименттік зерттеулерін түсіну арқылы  гештальт -теорияға сүйеніп экспери -менттік бағдарламаның үлгісін жасаңыз  (К.Коффка).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 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10-семинар.</w:t>
            </w:r>
            <w:r w:rsidRPr="002405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Қабылдаудың негізгі түрлері мен қасиеттерін талдау арқылы  перцептивті бейнелердің сезімдік негіз-дерінің сенсорлык сапасы жайлы жоба жасауға  сенсорлы-перцептивті кеңістік концепциясын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4.1.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4.2.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5-модуль</w:t>
            </w:r>
          </w:p>
        </w:tc>
      </w:tr>
      <w:tr w:rsidR="00CA5790" w:rsidRPr="00240585" w:rsidTr="00231B94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40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5-модуль. Когнитивті процес -стер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11-семинар. 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Іс-әрекет құры- лымындағы сана және зейін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(Б.М. Величковский) жайлы зерттеу -лерді талдау арқылы адамдар мен жануарлардың зейінін салыстыратын жобаны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1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Zoom- </w:t>
            </w:r>
            <w:r w:rsidRPr="0024058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вебинар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12-семинар. 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Зейін метафора -лары: зейін фильтрі, зейін фокусы, зейін және мидың белсенділігін талдау арқылы психологиялық  зерттеу бағдар-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-ламасын құрыстыру.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5.1.ЖИ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5.2.ЖИ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лама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13-семинар. 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Ақпараттарды авто -матты түрде және қадағалай отырып  қайта өңдеу және зейін (У. Шнайдер, С. Дюме, Р. Шиффрин) туралы талдау арқылы  эксперименттік психо -семантика  әдістерін ұсыныңыз және соған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5.2.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 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эксперимент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14-семинар.</w:t>
            </w: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Жануарлардағы ерікті зейін дрессировкада психикалық құбылыс және психикалық процесс болып санала ма? деген сұрақты талдай отырып психологиялық қызықты видеоролик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5.2.ЖИ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ролик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A5790" w:rsidRPr="00240585" w:rsidTr="00231B94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15-семинар.</w:t>
            </w: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Зейіннің класси калық және қазіргі жаңа  теорияларын талдау арқылы зейіннің психологиялық табиға тын ашатын психологиялық классификация 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5.2. ЖИ</w:t>
            </w:r>
          </w:p>
          <w:p w:rsidR="00CA5790" w:rsidRPr="00240585" w:rsidRDefault="00CA5790" w:rsidP="00231B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5.3.ЖИ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фикация құрас</w:t>
            </w:r>
          </w:p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0" w:rsidRPr="00240585" w:rsidRDefault="00CA5790" w:rsidP="0023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</w:tbl>
    <w:p w:rsidR="00CA5790" w:rsidRPr="00240585" w:rsidRDefault="00CA5790" w:rsidP="006711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790" w:rsidRPr="00240585" w:rsidRDefault="00CA5790" w:rsidP="006711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790" w:rsidRPr="00240585" w:rsidRDefault="00CA5790" w:rsidP="00CA57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CA5790" w:rsidRPr="00240585" w:rsidRDefault="00CA5790" w:rsidP="00CA57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40585">
        <w:rPr>
          <w:rFonts w:ascii="Times New Roman" w:hAnsi="Times New Roman" w:cs="Times New Roman"/>
          <w:sz w:val="24"/>
          <w:szCs w:val="24"/>
        </w:rPr>
        <w:t>Баданина, Л. П. Диагностика и развитие познавательных процессов [Электронный ресурс]</w:t>
      </w:r>
      <w:proofErr w:type="gramStart"/>
      <w:r w:rsidRPr="002405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40585">
        <w:rPr>
          <w:rFonts w:ascii="Times New Roman" w:hAnsi="Times New Roman" w:cs="Times New Roman"/>
          <w:sz w:val="24"/>
          <w:szCs w:val="24"/>
        </w:rPr>
        <w:t xml:space="preserve"> практикум по общей психологии / Л. П. Баданина. - М.: Флинта</w:t>
      </w:r>
      <w:proofErr w:type="gramStart"/>
      <w:r w:rsidRPr="002405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40585">
        <w:rPr>
          <w:rFonts w:ascii="Times New Roman" w:hAnsi="Times New Roman" w:cs="Times New Roman"/>
          <w:sz w:val="24"/>
          <w:szCs w:val="24"/>
        </w:rPr>
        <w:t xml:space="preserve"> НОУ ВПО "МПСИ ", 2012. - 264 с. – </w:t>
      </w:r>
    </w:p>
    <w:p w:rsidR="00CA5790" w:rsidRPr="00240585" w:rsidRDefault="00CA5790" w:rsidP="00CA57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 xml:space="preserve">2.Бердібаева С.Қ. Таным субъектісі: танымдық процестер психологиясы.-А., 2008.-77 б.  </w:t>
      </w:r>
    </w:p>
    <w:p w:rsidR="00CA5790" w:rsidRPr="00240585" w:rsidRDefault="00CA5790" w:rsidP="00CA5790">
      <w:pPr>
        <w:pStyle w:val="a3"/>
        <w:tabs>
          <w:tab w:val="left" w:pos="176"/>
          <w:tab w:val="left" w:pos="381"/>
        </w:tabs>
        <w:spacing w:line="240" w:lineRule="auto"/>
        <w:ind w:left="2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40585">
        <w:rPr>
          <w:rFonts w:ascii="Times New Roman" w:hAnsi="Times New Roman" w:cs="Times New Roman"/>
          <w:sz w:val="24"/>
          <w:szCs w:val="24"/>
        </w:rPr>
        <w:t>Величковский Б. Когнитивная наука. Основы психологии познания. - М., 2006. - 448с.</w:t>
      </w:r>
    </w:p>
    <w:p w:rsidR="00CA5790" w:rsidRPr="00240585" w:rsidRDefault="00CA5790" w:rsidP="00CA5790">
      <w:pPr>
        <w:pStyle w:val="a3"/>
        <w:tabs>
          <w:tab w:val="left" w:pos="176"/>
          <w:tab w:val="left" w:pos="381"/>
        </w:tabs>
        <w:spacing w:line="240" w:lineRule="auto"/>
        <w:ind w:left="2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40585">
        <w:rPr>
          <w:rFonts w:ascii="Times New Roman" w:hAnsi="Times New Roman" w:cs="Times New Roman"/>
          <w:sz w:val="24"/>
          <w:szCs w:val="24"/>
        </w:rPr>
        <w:t xml:space="preserve"> </w:t>
      </w:r>
      <w:r w:rsidRPr="00240585">
        <w:rPr>
          <w:rFonts w:ascii="Times New Roman" w:hAnsi="Times New Roman" w:cs="Times New Roman"/>
          <w:sz w:val="24"/>
          <w:szCs w:val="24"/>
          <w:lang w:eastAsia="ko-KR"/>
        </w:rPr>
        <w:t>Джакупов С.М. Психология познавательной деятельности. - Алма-Ата: Изд-во КазГУ,</w:t>
      </w:r>
      <w:r w:rsidRPr="0024058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2002</w:t>
      </w:r>
      <w:r w:rsidRPr="00240585">
        <w:rPr>
          <w:rFonts w:ascii="Times New Roman" w:hAnsi="Times New Roman" w:cs="Times New Roman"/>
          <w:sz w:val="24"/>
          <w:szCs w:val="24"/>
          <w:lang w:eastAsia="ko-KR"/>
        </w:rPr>
        <w:t xml:space="preserve"> -195</w:t>
      </w:r>
      <w:r w:rsidRPr="0024058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proofErr w:type="gramStart"/>
      <w:r w:rsidRPr="00240585">
        <w:rPr>
          <w:rFonts w:ascii="Times New Roman" w:hAnsi="Times New Roman" w:cs="Times New Roman"/>
          <w:sz w:val="24"/>
          <w:szCs w:val="24"/>
          <w:lang w:eastAsia="ko-KR"/>
        </w:rPr>
        <w:t>с</w:t>
      </w:r>
      <w:proofErr w:type="gramEnd"/>
      <w:r w:rsidRPr="00240585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CA5790" w:rsidRPr="00240585" w:rsidRDefault="00CA5790" w:rsidP="00CA5790">
      <w:pPr>
        <w:pStyle w:val="a3"/>
        <w:tabs>
          <w:tab w:val="left" w:pos="176"/>
          <w:tab w:val="left" w:pos="381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Зинченко Т.П. Когнитивная и прикладная психология. М.: МПСИ, Воронеж: Изд-во НПО «МОДЭК», 2000.</w:t>
      </w:r>
    </w:p>
    <w:p w:rsidR="00CA5790" w:rsidRPr="00240585" w:rsidRDefault="00CA5790" w:rsidP="00CA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>6.</w:t>
      </w:r>
      <w:r w:rsidRPr="00240585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240585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240585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240585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240585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240585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240585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240585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Pr="00240585">
        <w:rPr>
          <w:rFonts w:ascii="Times New Roman" w:hAnsi="Times New Roman" w:cs="Times New Roman"/>
          <w:sz w:val="24"/>
          <w:szCs w:val="24"/>
        </w:rPr>
        <w:t>7. – С.459-558</w:t>
      </w:r>
    </w:p>
    <w:p w:rsidR="00CA5790" w:rsidRPr="00240585" w:rsidRDefault="00CA5790" w:rsidP="00CA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 w:eastAsia="ko-KR"/>
        </w:rPr>
        <w:t>7.Ким А.М. Современная психология понимания. Алматы: Қазақ университеті, 2010.-320 б.</w:t>
      </w:r>
    </w:p>
    <w:p w:rsidR="00CA5790" w:rsidRPr="00240585" w:rsidRDefault="00CA5790" w:rsidP="00CA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Солсо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Р. Когнитивная психология: 6-е изд. СПб</w:t>
      </w:r>
      <w:proofErr w:type="gramStart"/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Питер, 2006. 589 с. 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Фернандес-Дюк Д., Джонсон М.Л. Метафоры внимания: как метафоры определяют путь когнитивной психологии внимания. 1999. </w:t>
      </w:r>
    </w:p>
    <w:p w:rsidR="00CA5790" w:rsidRPr="00240585" w:rsidRDefault="00CA5790" w:rsidP="00CA5790">
      <w:pPr>
        <w:pStyle w:val="a3"/>
        <w:tabs>
          <w:tab w:val="left" w:pos="176"/>
          <w:tab w:val="left" w:pos="381"/>
        </w:tabs>
        <w:spacing w:after="0" w:line="240" w:lineRule="auto"/>
        <w:ind w:left="2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әдебиеттер:</w:t>
      </w:r>
    </w:p>
    <w:p w:rsidR="00CA5790" w:rsidRPr="00240585" w:rsidRDefault="00CA5790" w:rsidP="00CA5790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40585">
        <w:rPr>
          <w:rFonts w:ascii="Times New Roman" w:hAnsi="Times New Roman" w:cs="Times New Roman"/>
          <w:sz w:val="24"/>
          <w:szCs w:val="24"/>
        </w:rPr>
        <w:t>Лобанов А.П. Когнитивная психология: Учебное пособие</w:t>
      </w:r>
      <w:r w:rsidRPr="00240585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240585">
        <w:rPr>
          <w:rFonts w:ascii="Times New Roman" w:hAnsi="Times New Roman" w:cs="Times New Roman"/>
          <w:sz w:val="24"/>
          <w:szCs w:val="24"/>
        </w:rPr>
        <w:t xml:space="preserve"> "Научно</w:t>
      </w:r>
      <w:r w:rsidRPr="002405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0585">
        <w:rPr>
          <w:rFonts w:ascii="Times New Roman" w:hAnsi="Times New Roman" w:cs="Times New Roman"/>
          <w:sz w:val="24"/>
          <w:szCs w:val="24"/>
        </w:rPr>
        <w:t>издательский центр ИНФРА-М"</w:t>
      </w:r>
      <w:proofErr w:type="gramStart"/>
      <w:r w:rsidRPr="0024058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40585">
        <w:rPr>
          <w:rFonts w:ascii="Times New Roman" w:hAnsi="Times New Roman" w:cs="Times New Roman"/>
          <w:sz w:val="24"/>
          <w:szCs w:val="24"/>
        </w:rPr>
        <w:t xml:space="preserve"> Минск, 2012. - 376 с </w:t>
      </w:r>
    </w:p>
    <w:p w:rsidR="00CA5790" w:rsidRPr="00240585" w:rsidRDefault="00CA5790" w:rsidP="00CA5790">
      <w:pPr>
        <w:tabs>
          <w:tab w:val="left" w:pos="176"/>
          <w:tab w:val="left" w:pos="381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40585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 /Сост.А.Г. Маклаков.- СПб.: Питер, 20</w:t>
      </w:r>
      <w:r w:rsidRPr="0024058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240585">
        <w:rPr>
          <w:rFonts w:ascii="Times New Roman" w:hAnsi="Times New Roman" w:cs="Times New Roman"/>
          <w:sz w:val="24"/>
          <w:szCs w:val="24"/>
        </w:rPr>
        <w:t xml:space="preserve">. - 620 </w:t>
      </w:r>
      <w:proofErr w:type="gramStart"/>
      <w:r w:rsidRPr="002405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0585">
        <w:rPr>
          <w:rFonts w:ascii="Times New Roman" w:hAnsi="Times New Roman" w:cs="Times New Roman"/>
          <w:sz w:val="24"/>
          <w:szCs w:val="24"/>
        </w:rPr>
        <w:t>.</w:t>
      </w:r>
    </w:p>
    <w:p w:rsidR="00CA5790" w:rsidRPr="00240585" w:rsidRDefault="00CA5790" w:rsidP="00CA57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5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Pr="0024058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Психология внимания / Под ред. Ю.Б. Гиппенрейтер, В.Я. Романова. - </w:t>
      </w:r>
      <w:proofErr w:type="gramStart"/>
      <w:r w:rsidRPr="00240585">
        <w:rPr>
          <w:rFonts w:ascii="Times New Roman" w:hAnsi="Times New Roman" w:cs="Times New Roman"/>
          <w:color w:val="000000"/>
          <w:sz w:val="24"/>
          <w:szCs w:val="24"/>
        </w:rPr>
        <w:t>М.: ЧеРо, 20</w:t>
      </w:r>
      <w:r w:rsidRPr="00240585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40585">
        <w:rPr>
          <w:rFonts w:ascii="Times New Roman" w:hAnsi="Times New Roman" w:cs="Times New Roman"/>
          <w:color w:val="000000"/>
          <w:sz w:val="24"/>
          <w:szCs w:val="24"/>
        </w:rPr>
        <w:t>1. – 858 с.- (Серия:</w:t>
      </w:r>
      <w:proofErr w:type="gramEnd"/>
      <w:r w:rsidRPr="00240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40585">
        <w:rPr>
          <w:rFonts w:ascii="Times New Roman" w:hAnsi="Times New Roman" w:cs="Times New Roman"/>
          <w:sz w:val="24"/>
          <w:szCs w:val="24"/>
        </w:rPr>
        <w:t>Хрестоматия по психологии).</w:t>
      </w:r>
      <w:proofErr w:type="gramEnd"/>
    </w:p>
    <w:p w:rsidR="00CA5790" w:rsidRPr="00240585" w:rsidRDefault="00CA5790" w:rsidP="00CA57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3.</w:t>
      </w:r>
      <w:r w:rsidRPr="00240585">
        <w:rPr>
          <w:rFonts w:ascii="Times New Roman" w:hAnsi="Times New Roman" w:cs="Times New Roman"/>
          <w:bCs/>
          <w:sz w:val="24"/>
          <w:szCs w:val="24"/>
        </w:rPr>
        <w:t>Психологический практикум. Ощущение. Восприятие. Представление: Уч</w:t>
      </w:r>
      <w:proofErr w:type="gramStart"/>
      <w:r w:rsidRPr="00240585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240585">
        <w:rPr>
          <w:rFonts w:ascii="Times New Roman" w:hAnsi="Times New Roman" w:cs="Times New Roman"/>
          <w:bCs/>
          <w:sz w:val="24"/>
          <w:szCs w:val="24"/>
        </w:rPr>
        <w:t>метод. пос./ Сост.: А.В. Генералова, О.Ю. Гроголева. - Омск, 200</w:t>
      </w:r>
      <w:r w:rsidRPr="00240585">
        <w:rPr>
          <w:rFonts w:ascii="Times New Roman" w:hAnsi="Times New Roman" w:cs="Times New Roman"/>
          <w:bCs/>
          <w:sz w:val="24"/>
          <w:szCs w:val="24"/>
          <w:lang w:val="kk-KZ"/>
        </w:rPr>
        <w:t>9</w:t>
      </w:r>
      <w:r w:rsidRPr="00240585">
        <w:rPr>
          <w:rFonts w:ascii="Times New Roman" w:hAnsi="Times New Roman" w:cs="Times New Roman"/>
          <w:bCs/>
          <w:sz w:val="24"/>
          <w:szCs w:val="24"/>
        </w:rPr>
        <w:t xml:space="preserve">. – 68 </w:t>
      </w:r>
      <w:proofErr w:type="gramStart"/>
      <w:r w:rsidRPr="00240585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240585">
        <w:rPr>
          <w:rFonts w:ascii="Times New Roman" w:hAnsi="Times New Roman" w:cs="Times New Roman"/>
          <w:bCs/>
          <w:sz w:val="24"/>
          <w:szCs w:val="24"/>
        </w:rPr>
        <w:t>.</w:t>
      </w:r>
    </w:p>
    <w:p w:rsidR="00CA5790" w:rsidRPr="00240585" w:rsidRDefault="00CA5790" w:rsidP="00CA57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Фаликман М.В. Внимание // Общая психология: в 7 т. / под ред. Б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Братуся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.: ACADEMA, 2006. 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</w:rPr>
        <w:t>Т. 3. 476 с.</w:t>
      </w:r>
    </w:p>
    <w:p w:rsidR="00CA5790" w:rsidRPr="00240585" w:rsidRDefault="00CA5790" w:rsidP="00CA5790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240585">
        <w:rPr>
          <w:rFonts w:ascii="Times New Roman" w:hAnsi="Times New Roman" w:cs="Times New Roman"/>
          <w:sz w:val="24"/>
          <w:szCs w:val="24"/>
          <w:lang w:val="kk-KZ"/>
        </w:rPr>
        <w:t xml:space="preserve"> Хрестоматия по ощущению и восприятию /Под ред. Ю.Б. Гиппенрейтер, М.Б. Михалевской. -М.: МГУ, 2005.-400 с.</w:t>
      </w:r>
    </w:p>
    <w:p w:rsidR="00CA5790" w:rsidRPr="00240585" w:rsidRDefault="00CA5790" w:rsidP="00CA5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Mack A., Clarke J. Gist perception requires attention // Visual Cognition, 2012. </w:t>
      </w:r>
      <w:proofErr w:type="gramStart"/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20.</w:t>
      </w:r>
      <w:proofErr w:type="gramEnd"/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 300-327.</w:t>
      </w:r>
    </w:p>
    <w:p w:rsidR="00CA5790" w:rsidRPr="00240585" w:rsidRDefault="00CA5790" w:rsidP="00CA5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7.</w:t>
      </w:r>
      <w:r w:rsidRPr="0024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limits of attention: Temporal constraints on human information processing. / K. Shapiro (Ed.) Oxford: Oxford University Press, 2001.</w:t>
      </w:r>
    </w:p>
    <w:p w:rsidR="00CA5790" w:rsidRPr="00240585" w:rsidRDefault="00CA5790" w:rsidP="00CA5790">
      <w:pPr>
        <w:pStyle w:val="1"/>
        <w:tabs>
          <w:tab w:val="left" w:pos="176"/>
          <w:tab w:val="left" w:pos="381"/>
        </w:tabs>
        <w:jc w:val="both"/>
        <w:rPr>
          <w:sz w:val="24"/>
          <w:szCs w:val="24"/>
          <w:lang w:val="en-US"/>
        </w:rPr>
      </w:pPr>
      <w:r w:rsidRPr="00240585">
        <w:rPr>
          <w:rFonts w:eastAsia="Calibri"/>
          <w:b/>
          <w:sz w:val="24"/>
          <w:szCs w:val="24"/>
        </w:rPr>
        <w:t>Интернет</w:t>
      </w:r>
      <w:r w:rsidRPr="00240585">
        <w:rPr>
          <w:rFonts w:eastAsia="Calibri"/>
          <w:b/>
          <w:sz w:val="24"/>
          <w:szCs w:val="24"/>
          <w:lang w:val="en-US"/>
        </w:rPr>
        <w:t>-</w:t>
      </w:r>
      <w:r w:rsidRPr="00240585">
        <w:rPr>
          <w:rFonts w:eastAsia="Calibri"/>
          <w:b/>
          <w:sz w:val="24"/>
          <w:szCs w:val="24"/>
        </w:rPr>
        <w:t>ресур</w:t>
      </w:r>
      <w:r w:rsidRPr="00240585">
        <w:rPr>
          <w:rFonts w:eastAsia="Calibri"/>
          <w:b/>
          <w:sz w:val="24"/>
          <w:szCs w:val="24"/>
          <w:lang w:val="kk-KZ"/>
        </w:rPr>
        <w:t>стар</w:t>
      </w:r>
      <w:r w:rsidRPr="00240585">
        <w:rPr>
          <w:b/>
          <w:sz w:val="24"/>
          <w:szCs w:val="24"/>
          <w:lang w:val="en-US"/>
        </w:rPr>
        <w:t>:</w:t>
      </w:r>
    </w:p>
    <w:p w:rsidR="00CA5790" w:rsidRPr="00240585" w:rsidRDefault="00CA5790" w:rsidP="00CA5790">
      <w:pPr>
        <w:pStyle w:val="a3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585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begin"/>
      </w:r>
      <w:r w:rsidRPr="00240585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"http://www.psychology.ru" </w:instrTex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240585">
        <w:rPr>
          <w:rStyle w:val="a7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5790" w:rsidRPr="00240585" w:rsidRDefault="00CA5790" w:rsidP="00CA5790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begin"/>
      </w:r>
      <w:r w:rsidRPr="00240585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"http://www.flogiston.ru" </w:instrTex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240585">
        <w:rPr>
          <w:rStyle w:val="a7"/>
          <w:rFonts w:ascii="Times New Roman" w:hAnsi="Times New Roman" w:cs="Times New Roman"/>
          <w:sz w:val="24"/>
          <w:szCs w:val="24"/>
          <w:lang w:val="en-US"/>
        </w:rPr>
        <w:t>http://www.flogiston.ru</w: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5790" w:rsidRPr="00240585" w:rsidRDefault="00CA5790" w:rsidP="00CA5790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40585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begin"/>
      </w:r>
      <w:r w:rsidRPr="00240585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240585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http://www.colorado.edu/VCResearch/integrity/humanresearch/CITI.htm</w:t>
      </w:r>
      <w:r w:rsidR="00627597" w:rsidRPr="002405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5790" w:rsidRPr="00240585" w:rsidRDefault="00CA5790" w:rsidP="00CA5790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240585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24058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2405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24058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A5790" w:rsidRPr="00240585" w:rsidRDefault="00CA5790" w:rsidP="00CA5790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7" w:history="1">
        <w:r w:rsidRPr="00240585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24058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07859" w:rsidRPr="00240585" w:rsidRDefault="00CA5790" w:rsidP="00360B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585">
        <w:rPr>
          <w:rFonts w:ascii="Times New Roman" w:hAnsi="Times New Roman" w:cs="Times New Roman"/>
          <w:sz w:val="24"/>
          <w:szCs w:val="24"/>
          <w:lang w:val="kk-KZ"/>
        </w:rPr>
        <w:t>6. http://www.humanities.edu.ru</w:t>
      </w:r>
    </w:p>
    <w:sectPr w:rsidR="00607859" w:rsidRPr="00240585" w:rsidSect="000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22A51"/>
    <w:multiLevelType w:val="multilevel"/>
    <w:tmpl w:val="33C68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66788"/>
    <w:multiLevelType w:val="multilevel"/>
    <w:tmpl w:val="1730D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859"/>
    <w:rsid w:val="000A6C37"/>
    <w:rsid w:val="000F2461"/>
    <w:rsid w:val="00125E77"/>
    <w:rsid w:val="001762A5"/>
    <w:rsid w:val="00240585"/>
    <w:rsid w:val="002D781C"/>
    <w:rsid w:val="00360B41"/>
    <w:rsid w:val="003B131A"/>
    <w:rsid w:val="003F1BF8"/>
    <w:rsid w:val="0046226F"/>
    <w:rsid w:val="004B4B1C"/>
    <w:rsid w:val="00527AE0"/>
    <w:rsid w:val="005C6E46"/>
    <w:rsid w:val="00607859"/>
    <w:rsid w:val="00627597"/>
    <w:rsid w:val="00632943"/>
    <w:rsid w:val="006711B7"/>
    <w:rsid w:val="007465D7"/>
    <w:rsid w:val="0083170F"/>
    <w:rsid w:val="009808F9"/>
    <w:rsid w:val="009A6EC9"/>
    <w:rsid w:val="00A81C9F"/>
    <w:rsid w:val="00AC79BB"/>
    <w:rsid w:val="00C371F4"/>
    <w:rsid w:val="00CA5790"/>
    <w:rsid w:val="00CE3924"/>
    <w:rsid w:val="00CF6D3A"/>
    <w:rsid w:val="00E22628"/>
    <w:rsid w:val="00E6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859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60785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607859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607859"/>
    <w:rPr>
      <w:color w:val="0000FF"/>
      <w:u w:val="single"/>
    </w:rPr>
  </w:style>
  <w:style w:type="paragraph" w:customStyle="1" w:styleId="Normal1">
    <w:name w:val="Normal1"/>
    <w:uiPriority w:val="99"/>
    <w:rsid w:val="006078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заголовок 2"/>
    <w:basedOn w:val="a"/>
    <w:next w:val="a"/>
    <w:rsid w:val="006078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basedOn w:val="a0"/>
    <w:rsid w:val="00607859"/>
  </w:style>
  <w:style w:type="table" w:styleId="a8">
    <w:name w:val="Table Grid"/>
    <w:basedOn w:val="a1"/>
    <w:rsid w:val="006078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131A"/>
    <w:rPr>
      <w:rFonts w:eastAsiaTheme="minorHAnsi"/>
      <w:lang w:eastAsia="en-US"/>
    </w:rPr>
  </w:style>
  <w:style w:type="paragraph" w:customStyle="1" w:styleId="1">
    <w:name w:val="Обычный1"/>
    <w:uiPriority w:val="99"/>
    <w:rsid w:val="003B13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t.edu/psy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8FFE-0E2F-4892-9183-4A9AABE0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2016-09-15T03:59:00Z</dcterms:created>
  <dcterms:modified xsi:type="dcterms:W3CDTF">2021-08-19T13:24:00Z</dcterms:modified>
</cp:coreProperties>
</file>